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86456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4B9D2A" w14:textId="3060C578" w:rsidR="006D4718" w:rsidRDefault="006D4718">
          <w:pPr>
            <w:pStyle w:val="TOC"/>
          </w:pPr>
          <w:r>
            <w:rPr>
              <w:lang w:val="zh-CN"/>
            </w:rPr>
            <w:t>目录</w:t>
          </w:r>
        </w:p>
        <w:p w14:paraId="5FF82018" w14:textId="4F4BD51E" w:rsidR="00DC127D" w:rsidRDefault="006D471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69025" w:history="1">
            <w:r w:rsidR="00DC127D" w:rsidRPr="00F81210">
              <w:rPr>
                <w:rStyle w:val="a4"/>
                <w:noProof/>
              </w:rPr>
              <w:t>HTTP缓存：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_Toc80369025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4CF42058" w14:textId="1B0E8797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6" w:history="1">
            <w:r w:rsidR="00DC127D" w:rsidRPr="00F81210">
              <w:rPr>
                <w:rStyle w:val="a4"/>
                <w:noProof/>
              </w:rPr>
              <w:t>HTTP强缓存：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_Toc80369026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4C89B1D3" w14:textId="06E11A4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7" w:history="1">
            <w:r w:rsidR="00DC127D" w:rsidRPr="00F81210">
              <w:rPr>
                <w:rStyle w:val="a4"/>
                <w:noProof/>
              </w:rPr>
              <w:t>HTTP协商缓存（对比缓存）：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_Toc80369027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3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5977CE08" w14:textId="2BA4FCAC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8" w:history="1">
            <w:r w:rsidR="00DC127D" w:rsidRPr="00F81210">
              <w:rPr>
                <w:rStyle w:val="a4"/>
                <w:noProof/>
              </w:rPr>
              <w:t>Promise加载图片：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_Toc80369028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6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6427F5B3" w14:textId="67848662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9" w:history="1">
            <w:r w:rsidR="00DC127D" w:rsidRPr="00F81210">
              <w:rPr>
                <w:rStyle w:val="a4"/>
                <w:noProof/>
              </w:rPr>
              <w:t>什么是Event Loop：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_Toc80369029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6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6C09CA56" w14:textId="57606FA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0" w:history="1">
            <w:r w:rsidR="00DC127D" w:rsidRPr="00F81210">
              <w:rPr>
                <w:rStyle w:val="a4"/>
                <w:noProof/>
              </w:rPr>
              <w:t>Promise的三种状态和现象：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_Toc80369030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6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4EA43E2D" w14:textId="1696F072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1" w:history="1">
            <w:r w:rsidR="00DC127D" w:rsidRPr="00F81210">
              <w:rPr>
                <w:rStyle w:val="a4"/>
                <w:noProof/>
              </w:rPr>
              <w:t>then、catch如何改变Promise状态：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_Toc80369031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8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0DF224C9" w14:textId="4C0D9AA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2" w:history="1">
            <w:r w:rsidR="00DC127D" w:rsidRPr="00F81210">
              <w:rPr>
                <w:rStyle w:val="a4"/>
                <w:noProof/>
              </w:rPr>
              <w:t>async、await与Promise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_Toc80369032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8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1D79DDBB" w14:textId="6702DA21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3" w:history="1">
            <w:r w:rsidR="00DC127D" w:rsidRPr="00F81210">
              <w:rPr>
                <w:rStyle w:val="a4"/>
                <w:noProof/>
              </w:rPr>
              <w:t>async函数执行顺序：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_Toc80369033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10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673C16F0" w14:textId="316D13E1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4" w:history="1">
            <w:r w:rsidR="00DC127D" w:rsidRPr="00F81210">
              <w:rPr>
                <w:rStyle w:val="a4"/>
                <w:noProof/>
              </w:rPr>
              <w:t>宏任务和微任务：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_Toc80369034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10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0748E463" w14:textId="3117ED50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5" w:history="1">
            <w:r w:rsidR="00DC127D" w:rsidRPr="00F81210">
              <w:rPr>
                <w:rStyle w:val="a4"/>
                <w:noProof/>
              </w:rPr>
              <w:t>事件冒泡：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_Toc80369035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11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126E4C5C" w14:textId="0CB7ED31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6" w:history="1">
            <w:r w:rsidR="00DC127D" w:rsidRPr="00F81210">
              <w:rPr>
                <w:rStyle w:val="a4"/>
                <w:noProof/>
              </w:rPr>
              <w:t>事件代理（事件委托）：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_Toc80369036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11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2C742736" w14:textId="730D85A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7" w:history="1">
            <w:r w:rsidR="00DC127D" w:rsidRPr="00F81210">
              <w:rPr>
                <w:rStyle w:val="a4"/>
                <w:noProof/>
              </w:rPr>
              <w:t>JS变量类型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_Toc80369037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12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7F110886" w14:textId="40ADD947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8" w:history="1">
            <w:r w:rsidR="00DC127D" w:rsidRPr="00F81210">
              <w:rPr>
                <w:rStyle w:val="a4"/>
                <w:noProof/>
              </w:rPr>
              <w:t>原型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_Toc80369038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13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4B80E893" w14:textId="3D79AEAE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9" w:history="1">
            <w:r w:rsidR="00DC127D" w:rsidRPr="00F81210">
              <w:rPr>
                <w:rStyle w:val="a4"/>
                <w:noProof/>
              </w:rPr>
              <w:t>JS new一个对象的过程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_Toc80369039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14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2B673ED3" w14:textId="0EE4C87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0" w:history="1">
            <w:r w:rsidR="00DC127D" w:rsidRPr="00F81210">
              <w:rPr>
                <w:rStyle w:val="a4"/>
                <w:noProof/>
              </w:rPr>
              <w:t>原型链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_Toc80369040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14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32E1DBF3" w14:textId="0298CD9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1" w:history="1">
            <w:r w:rsidR="00DC127D" w:rsidRPr="00F81210">
              <w:rPr>
                <w:rStyle w:val="a4"/>
                <w:noProof/>
              </w:rPr>
              <w:t>typeof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_Toc80369041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15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1DBFD511" w14:textId="59916569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2" w:history="1">
            <w:r w:rsidR="00DC127D" w:rsidRPr="00F81210">
              <w:rPr>
                <w:rStyle w:val="a4"/>
                <w:noProof/>
              </w:rPr>
              <w:t>instanceof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_Toc80369042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16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635DB435" w14:textId="64672053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3" w:history="1">
            <w:r w:rsidR="00DC127D" w:rsidRPr="00F81210">
              <w:rPr>
                <w:rStyle w:val="a4"/>
                <w:noProof/>
              </w:rPr>
              <w:t>typeof和instanceof区别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_Toc80369043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18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1CD73697" w14:textId="3AE3384C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4" w:history="1">
            <w:r w:rsidR="00DC127D" w:rsidRPr="00F81210">
              <w:rPr>
                <w:rStyle w:val="a4"/>
                <w:noProof/>
              </w:rPr>
              <w:t>使用文档碎片减少DOM操作：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_Toc80369044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18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0755F076" w14:textId="2762A28E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5" w:history="1">
            <w:r w:rsidR="00DC127D" w:rsidRPr="00F81210">
              <w:rPr>
                <w:rStyle w:val="a4"/>
                <w:noProof/>
              </w:rPr>
              <w:t>实现一个简单的AJAX：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_Toc80369045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18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06F69BCA" w14:textId="3C0B0EBB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6" w:history="1">
            <w:r w:rsidR="00DC127D" w:rsidRPr="00F81210">
              <w:rPr>
                <w:rStyle w:val="a4"/>
                <w:noProof/>
              </w:rPr>
              <w:t>如何用纯CSS绘制三角形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_Toc80369046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20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3DC33B59" w14:textId="6D4FB34A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7" w:history="1">
            <w:r w:rsidR="00DC127D" w:rsidRPr="00F81210">
              <w:rPr>
                <w:rStyle w:val="a4"/>
                <w:noProof/>
              </w:rPr>
              <w:t>JS相等运算符（==）与全等运算符（===）的区别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_Toc80369047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20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05C88A32" w14:textId="52B93371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8" w:history="1">
            <w:r w:rsidR="00DC127D" w:rsidRPr="00F81210">
              <w:rPr>
                <w:rStyle w:val="a4"/>
                <w:noProof/>
              </w:rPr>
              <w:t>JS对调两个变量的多种方法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_Toc80369048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22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796A50DD" w14:textId="5C9DF651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9" w:history="1">
            <w:r w:rsidR="00DC127D" w:rsidRPr="00F81210">
              <w:rPr>
                <w:rStyle w:val="a4"/>
                <w:noProof/>
              </w:rPr>
              <w:t>CSS让超出文本替换为省略号（单行）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_Toc80369049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24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7EAD3108" w14:textId="786BD0F8" w:rsidR="00DC127D" w:rsidRDefault="00AB45FC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50" w:history="1">
            <w:r w:rsidR="00DC127D" w:rsidRPr="00F81210">
              <w:rPr>
                <w:rStyle w:val="a4"/>
                <w:noProof/>
              </w:rPr>
              <w:t>CSS让超出文本替换为省略号（多行）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_Toc80369050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25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37D94CE5" w14:textId="7EC829CA" w:rsidR="006D4718" w:rsidRDefault="006D4718">
          <w:r>
            <w:rPr>
              <w:b/>
              <w:bCs/>
              <w:lang w:val="zh-CN"/>
            </w:rPr>
            <w:fldChar w:fldCharType="end"/>
          </w:r>
        </w:p>
      </w:sdtContent>
    </w:sdt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bookmarkStart w:id="0" w:name="_Toc80369025"/>
      <w:r w:rsidRPr="00320703">
        <w:rPr>
          <w:rFonts w:hint="eastAsia"/>
          <w:color w:val="FF0000"/>
          <w:sz w:val="21"/>
          <w:szCs w:val="21"/>
        </w:rPr>
        <w:lastRenderedPageBreak/>
        <w:t>HTTP缓存：</w:t>
      </w:r>
      <w:bookmarkEnd w:id="0"/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bookmarkStart w:id="1" w:name="_Toc80369026"/>
      <w:r w:rsidRPr="00320703">
        <w:rPr>
          <w:rFonts w:hint="eastAsia"/>
          <w:color w:val="FF0000"/>
          <w:sz w:val="21"/>
          <w:szCs w:val="21"/>
        </w:rPr>
        <w:t>HTTP强缓存：</w:t>
      </w:r>
      <w:bookmarkEnd w:id="1"/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bookmarkStart w:id="2" w:name="_Toc80369027"/>
      <w:r w:rsidRPr="00320703">
        <w:rPr>
          <w:rFonts w:hint="eastAsia"/>
          <w:color w:val="FF0000"/>
          <w:sz w:val="21"/>
          <w:szCs w:val="21"/>
        </w:rPr>
        <w:t>HTTP协商缓存（对比缓存）：</w:t>
      </w:r>
      <w:bookmarkEnd w:id="2"/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lastRenderedPageBreak/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bookmarkStart w:id="3" w:name="_Toc80369028"/>
      <w:r w:rsidRPr="00320703">
        <w:rPr>
          <w:rFonts w:hint="eastAsia"/>
          <w:color w:val="FF0000"/>
          <w:sz w:val="21"/>
          <w:szCs w:val="21"/>
        </w:rPr>
        <w:lastRenderedPageBreak/>
        <w:t>Promise加载图片：</w:t>
      </w:r>
      <w:bookmarkEnd w:id="3"/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bookmarkStart w:id="4" w:name="_Toc80369029"/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  <w:bookmarkEnd w:id="4"/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bookmarkStart w:id="5" w:name="_Toc80369030"/>
      <w:r w:rsidRPr="00320703">
        <w:rPr>
          <w:rFonts w:hint="eastAsia"/>
          <w:color w:val="FF0000"/>
          <w:sz w:val="21"/>
          <w:szCs w:val="21"/>
        </w:rPr>
        <w:t>Promise的三种状态和现象：</w:t>
      </w:r>
      <w:bookmarkEnd w:id="5"/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lastRenderedPageBreak/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bookmarkStart w:id="6" w:name="_Toc80369031"/>
      <w:r>
        <w:rPr>
          <w:rFonts w:hint="eastAsia"/>
          <w:color w:val="FF0000"/>
          <w:sz w:val="21"/>
          <w:szCs w:val="21"/>
        </w:rPr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  <w:bookmarkEnd w:id="6"/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bookmarkStart w:id="7" w:name="_Toc80369032"/>
      <w:r w:rsidRPr="00320703">
        <w:rPr>
          <w:rFonts w:hint="eastAsia"/>
          <w:color w:val="FF0000"/>
          <w:sz w:val="21"/>
          <w:szCs w:val="21"/>
        </w:rPr>
        <w:t>async、await与Promise</w:t>
      </w:r>
      <w:bookmarkEnd w:id="7"/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bookmarkStart w:id="8" w:name="_Toc80369033"/>
      <w:r w:rsidRPr="00995495">
        <w:rPr>
          <w:rFonts w:hint="eastAsia"/>
          <w:color w:val="FF0000"/>
          <w:sz w:val="21"/>
          <w:szCs w:val="21"/>
        </w:rPr>
        <w:lastRenderedPageBreak/>
        <w:t>async函数执行顺序：</w:t>
      </w:r>
      <w:bookmarkEnd w:id="8"/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r>
        <w:rPr>
          <w:rFonts w:hint="eastAsia"/>
        </w:rPr>
        <w:t>script</w:t>
      </w:r>
      <w:r>
        <w:t xml:space="preserve"> </w:t>
      </w:r>
      <w:proofErr w:type="gramStart"/>
      <w:r>
        <w:rPr>
          <w:rFonts w:hint="eastAsia"/>
        </w:rPr>
        <w:t>begin</w:t>
      </w:r>
      <w:proofErr w:type="gramEnd"/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bookmarkStart w:id="9" w:name="_Toc80369034"/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  <w:bookmarkEnd w:id="9"/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romise，async</w:t>
      </w:r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bookmarkStart w:id="10" w:name="_Toc80369035"/>
      <w:r w:rsidRPr="00995495">
        <w:rPr>
          <w:rFonts w:hint="eastAsia"/>
          <w:color w:val="FF0000"/>
          <w:sz w:val="21"/>
          <w:szCs w:val="21"/>
        </w:rPr>
        <w:t>事件冒泡：</w:t>
      </w:r>
      <w:bookmarkEnd w:id="10"/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proofErr w:type="gramEnd"/>
      <w:r>
        <w:t>();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bookmarkStart w:id="11" w:name="_Toc80369036"/>
      <w:r w:rsidRPr="00995495">
        <w:rPr>
          <w:rFonts w:hint="eastAsia"/>
          <w:color w:val="FF0000"/>
          <w:sz w:val="21"/>
          <w:szCs w:val="21"/>
        </w:rPr>
        <w:t>事件代理（事件委托）：</w:t>
      </w:r>
      <w:bookmarkEnd w:id="11"/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5DE744D6" w:rsidR="00DD38C1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2" w:name="_Toc80369037"/>
      <w:r w:rsidRPr="00995495">
        <w:rPr>
          <w:rFonts w:hint="eastAsia"/>
          <w:color w:val="FF0000"/>
          <w:sz w:val="21"/>
          <w:szCs w:val="21"/>
        </w:rPr>
        <w:lastRenderedPageBreak/>
        <w:t>JS变量类型</w:t>
      </w:r>
      <w:bookmarkEnd w:id="12"/>
    </w:p>
    <w:p w14:paraId="0C48ACD9" w14:textId="2C00EC5C" w:rsidR="00860960" w:rsidRPr="00860960" w:rsidRDefault="00860960" w:rsidP="00860960">
      <w:pPr>
        <w:ind w:left="420"/>
      </w:pPr>
      <w:r>
        <w:rPr>
          <w:noProof/>
        </w:rPr>
        <w:drawing>
          <wp:inline distT="0" distB="0" distL="0" distR="0" wp14:anchorId="3A785871" wp14:editId="6CF3B1F9">
            <wp:extent cx="3878616" cy="2072394"/>
            <wp:effectExtent l="0" t="0" r="762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0401" cy="20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3EB2C6A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，symbol，</w:t>
      </w:r>
      <w:proofErr w:type="spellStart"/>
      <w:r w:rsidR="00B13FE0">
        <w:rPr>
          <w:rFonts w:hint="eastAsia"/>
        </w:rPr>
        <w:t>B</w:t>
      </w:r>
      <w:r w:rsidR="00E84FAF">
        <w:rPr>
          <w:rFonts w:hint="eastAsia"/>
        </w:rPr>
        <w:t>igInt</w:t>
      </w:r>
      <w:proofErr w:type="spellEnd"/>
      <w:r w:rsidR="00B13FE0">
        <w:rPr>
          <w:rFonts w:hint="eastAsia"/>
        </w:rPr>
        <w:t>，object</w:t>
      </w:r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1723312F" w:rsidR="001F2E2C" w:rsidRDefault="00DD38C1" w:rsidP="003C56E7">
      <w:pPr>
        <w:ind w:leftChars="200" w:left="420"/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</w:t>
      </w:r>
      <w:r w:rsidR="00B13FE0">
        <w:rPr>
          <w:rFonts w:hint="eastAsia"/>
        </w:rPr>
        <w:t>（对象）</w:t>
      </w:r>
      <w:r>
        <w:rPr>
          <w:rFonts w:hint="eastAsia"/>
        </w:rPr>
        <w:t>：</w:t>
      </w:r>
      <w:r w:rsidR="00B13FE0">
        <w:rPr>
          <w:rFonts w:hint="eastAsia"/>
        </w:rPr>
        <w:t>O</w:t>
      </w:r>
      <w:r w:rsidR="00E84FAF">
        <w:rPr>
          <w:rFonts w:hint="eastAsia"/>
        </w:rPr>
        <w:t>bject，</w:t>
      </w:r>
      <w:r w:rsidR="00B13FE0">
        <w:rPr>
          <w:rFonts w:hint="eastAsia"/>
        </w:rPr>
        <w:t>A</w:t>
      </w:r>
      <w:r w:rsidR="00E84FAF">
        <w:rPr>
          <w:rFonts w:hint="eastAsia"/>
        </w:rPr>
        <w:t>rray</w:t>
      </w:r>
      <w:r w:rsidR="008D1C84">
        <w:rPr>
          <w:rFonts w:hint="eastAsia"/>
        </w:rPr>
        <w:t>，</w:t>
      </w:r>
      <w:r w:rsidR="00B13FE0">
        <w:rPr>
          <w:rFonts w:hint="eastAsia"/>
        </w:rPr>
        <w:t>F</w:t>
      </w:r>
      <w:r w:rsidR="008D1C84">
        <w:rPr>
          <w:rFonts w:hint="eastAsia"/>
        </w:rPr>
        <w:t>unction</w:t>
      </w:r>
      <w:r w:rsidR="00B13FE0">
        <w:rPr>
          <w:rFonts w:hint="eastAsia"/>
        </w:rPr>
        <w:t>，String，Number，Boolean，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</w:p>
    <w:p w14:paraId="7545FC16" w14:textId="5BFF81B6" w:rsidR="00F864AA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3" w:name="_Toc80369038"/>
      <w:r w:rsidRPr="00995495">
        <w:rPr>
          <w:rFonts w:hint="eastAsia"/>
          <w:color w:val="FF0000"/>
          <w:sz w:val="21"/>
          <w:szCs w:val="21"/>
        </w:rPr>
        <w:lastRenderedPageBreak/>
        <w:t>原型</w:t>
      </w:r>
      <w:bookmarkEnd w:id="13"/>
    </w:p>
    <w:p w14:paraId="741FFE74" w14:textId="70135A0A" w:rsidR="00860960" w:rsidRPr="00860960" w:rsidRDefault="00860960" w:rsidP="00860960">
      <w:r>
        <w:tab/>
      </w:r>
      <w:r>
        <w:rPr>
          <w:noProof/>
        </w:rPr>
        <w:drawing>
          <wp:inline distT="0" distB="0" distL="0" distR="0" wp14:anchorId="3172350F" wp14:editId="3E7CECBC">
            <wp:extent cx="4476660" cy="1865365"/>
            <wp:effectExtent l="0" t="0" r="63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4463" cy="19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C326" w14:textId="54867E62" w:rsidR="00530653" w:rsidRPr="00530653" w:rsidRDefault="00530653" w:rsidP="00F963FA">
      <w:pPr>
        <w:ind w:leftChars="200" w:left="420"/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__protype__</w:t>
      </w:r>
    </w:p>
    <w:p w14:paraId="04900A25" w14:textId="5E6F86E9" w:rsidR="00E95BDD" w:rsidRDefault="00E95BDD" w:rsidP="00F963FA">
      <w:pPr>
        <w:ind w:leftChars="400" w:left="840"/>
      </w:pPr>
      <w:r>
        <w:t>-&gt; true</w:t>
      </w:r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4FC4738F" w:rsidR="00E95BDD" w:rsidRDefault="00E95BDD" w:rsidP="00E80ED1">
      <w:pPr>
        <w:tabs>
          <w:tab w:val="left" w:pos="7268"/>
        </w:tabs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  <w:r w:rsidR="00E80ED1">
        <w:tab/>
      </w:r>
    </w:p>
    <w:p w14:paraId="39BC1EC0" w14:textId="2BBF0C84" w:rsidR="00E80ED1" w:rsidRPr="00575C45" w:rsidRDefault="00E80ED1" w:rsidP="00575C45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4" w:name="_Toc80369039"/>
      <w:r w:rsidRPr="00575C45">
        <w:rPr>
          <w:rFonts w:hint="eastAsia"/>
          <w:color w:val="FF0000"/>
          <w:sz w:val="21"/>
          <w:szCs w:val="21"/>
        </w:rPr>
        <w:lastRenderedPageBreak/>
        <w:t>JS</w:t>
      </w:r>
      <w:r w:rsidRPr="00575C45">
        <w:rPr>
          <w:color w:val="FF0000"/>
          <w:sz w:val="21"/>
          <w:szCs w:val="21"/>
        </w:rPr>
        <w:t xml:space="preserve"> </w:t>
      </w:r>
      <w:r w:rsidRPr="00575C45">
        <w:rPr>
          <w:rFonts w:hint="eastAsia"/>
          <w:color w:val="FF0000"/>
          <w:sz w:val="21"/>
          <w:szCs w:val="21"/>
        </w:rPr>
        <w:t>new一个对象的过程</w:t>
      </w:r>
      <w:bookmarkEnd w:id="14"/>
    </w:p>
    <w:p w14:paraId="5B4FE5E4" w14:textId="31473B7F" w:rsidR="00575C45" w:rsidRPr="00575C45" w:rsidRDefault="00575C45" w:rsidP="00E80ED1">
      <w:pPr>
        <w:tabs>
          <w:tab w:val="left" w:pos="7268"/>
        </w:tabs>
      </w:pPr>
      <w:r>
        <w:rPr>
          <w:noProof/>
        </w:rPr>
        <w:drawing>
          <wp:inline distT="0" distB="0" distL="0" distR="0" wp14:anchorId="14C252C7" wp14:editId="113DF918">
            <wp:extent cx="4845020" cy="259283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116" cy="25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5" w:name="_Toc80369040"/>
      <w:r w:rsidRPr="00995495">
        <w:rPr>
          <w:rFonts w:hint="eastAsia"/>
          <w:color w:val="FF0000"/>
          <w:sz w:val="21"/>
          <w:szCs w:val="21"/>
        </w:rPr>
        <w:t>原型链</w:t>
      </w:r>
      <w:bookmarkEnd w:id="15"/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t>Teacher类的prototype的_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2CBE12BE" w:rsidR="0089157D" w:rsidRDefault="001F2E2C" w:rsidP="0089157D">
      <w:pPr>
        <w:ind w:leftChars="200" w:left="420"/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D888575" w14:textId="16F80425" w:rsidR="00471465" w:rsidRDefault="00471465" w:rsidP="00471465">
      <w:r>
        <w:tab/>
      </w:r>
    </w:p>
    <w:p w14:paraId="3EDAC359" w14:textId="19C4B352" w:rsidR="00471465" w:rsidRDefault="00471465" w:rsidP="0089157D">
      <w:pPr>
        <w:ind w:leftChars="200" w:left="420"/>
      </w:pPr>
      <w:r>
        <w:rPr>
          <w:noProof/>
        </w:rPr>
        <w:drawing>
          <wp:inline distT="0" distB="0" distL="0" distR="0" wp14:anchorId="5A793040" wp14:editId="763CE907">
            <wp:extent cx="2824183" cy="3571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00A" w14:textId="4B4CC4BB" w:rsidR="00E94CFB" w:rsidRDefault="00AB45FC" w:rsidP="00E94CFB">
      <w:pPr>
        <w:ind w:leftChars="200" w:left="420"/>
        <w:rPr>
          <w:rStyle w:val="a4"/>
        </w:rPr>
      </w:pPr>
      <w:hyperlink r:id="rId50" w:history="1">
        <w:r w:rsidR="00471465">
          <w:rPr>
            <w:rStyle w:val="a4"/>
          </w:rPr>
          <w:t>https://blog.csdn.net/qq_29055201/article/details/91042097</w:t>
        </w:r>
      </w:hyperlink>
    </w:p>
    <w:p w14:paraId="28814282" w14:textId="02A62CED" w:rsidR="00E94CFB" w:rsidRDefault="00E94CFB" w:rsidP="00E94CFB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6" w:name="_Toc80369041"/>
      <w:proofErr w:type="spellStart"/>
      <w:r w:rsidRPr="00E94CFB">
        <w:rPr>
          <w:rFonts w:hint="eastAsia"/>
          <w:color w:val="FF0000"/>
          <w:sz w:val="21"/>
          <w:szCs w:val="21"/>
        </w:rPr>
        <w:t>t</w:t>
      </w:r>
      <w:r w:rsidRPr="00E94CFB">
        <w:rPr>
          <w:color w:val="FF0000"/>
          <w:sz w:val="21"/>
          <w:szCs w:val="21"/>
        </w:rPr>
        <w:t>ypeof</w:t>
      </w:r>
      <w:bookmarkEnd w:id="16"/>
      <w:proofErr w:type="spellEnd"/>
    </w:p>
    <w:p w14:paraId="122724B2" w14:textId="16E188D1" w:rsidR="00E94CFB" w:rsidRDefault="00A45D39" w:rsidP="00E94CFB">
      <w:r>
        <w:rPr>
          <w:noProof/>
        </w:rPr>
        <w:drawing>
          <wp:inline distT="0" distB="0" distL="0" distR="0" wp14:anchorId="1B04DB89" wp14:editId="14A0A5D8">
            <wp:extent cx="1455480" cy="34669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91399" cy="3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60" w14:textId="72070DA8" w:rsidR="00A45D39" w:rsidRDefault="00A45D39" w:rsidP="00E94CFB">
      <w:r>
        <w:rPr>
          <w:noProof/>
        </w:rPr>
        <w:lastRenderedPageBreak/>
        <w:drawing>
          <wp:inline distT="0" distB="0" distL="0" distR="0" wp14:anchorId="3D7BAB63" wp14:editId="79FAF848">
            <wp:extent cx="1174419" cy="772270"/>
            <wp:effectExtent l="0" t="0" r="698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7034" cy="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DD18" w14:textId="4A994838" w:rsidR="00A45D39" w:rsidRDefault="00A45D39" w:rsidP="00E94CFB">
      <w:r>
        <w:rPr>
          <w:noProof/>
        </w:rPr>
        <w:drawing>
          <wp:inline distT="0" distB="0" distL="0" distR="0" wp14:anchorId="73053BFC" wp14:editId="61A5F958">
            <wp:extent cx="1064382" cy="112674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1665" cy="11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N</w:t>
      </w:r>
      <w:r>
        <w:t>aN</w:t>
      </w:r>
      <w:proofErr w:type="spellEnd"/>
      <w:r>
        <w:rPr>
          <w:rFonts w:hint="eastAsia"/>
        </w:rPr>
        <w:t>是特殊的数字类型</w:t>
      </w:r>
    </w:p>
    <w:p w14:paraId="297AD85C" w14:textId="4D92DE93" w:rsidR="00A45D39" w:rsidRDefault="00A45D39" w:rsidP="00E94CFB">
      <w:r>
        <w:rPr>
          <w:noProof/>
        </w:rPr>
        <w:drawing>
          <wp:inline distT="0" distB="0" distL="0" distR="0" wp14:anchorId="02392F80" wp14:editId="4ECEF518">
            <wp:extent cx="1348001" cy="788725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1661" cy="8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8D63" w14:textId="7503CF70" w:rsidR="00A45D39" w:rsidRPr="00A45D39" w:rsidRDefault="00A45D39" w:rsidP="00E94CFB">
      <w:r>
        <w:rPr>
          <w:noProof/>
        </w:rPr>
        <w:drawing>
          <wp:inline distT="0" distB="0" distL="0" distR="0" wp14:anchorId="6B0C5C69" wp14:editId="123A65E5">
            <wp:extent cx="1590450" cy="1464557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85195" cy="15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函数</w:t>
      </w:r>
      <w:r w:rsidR="00FE34BC">
        <w:rPr>
          <w:rFonts w:hint="eastAsia"/>
        </w:rPr>
        <w:t>，symbol是function类型</w:t>
      </w:r>
    </w:p>
    <w:p w14:paraId="564D534B" w14:textId="7EA44918" w:rsidR="00A45D39" w:rsidRPr="00E94CFB" w:rsidRDefault="00A45D39" w:rsidP="00E94CFB">
      <w:r>
        <w:rPr>
          <w:noProof/>
        </w:rPr>
        <w:drawing>
          <wp:inline distT="0" distB="0" distL="0" distR="0" wp14:anchorId="7F950E55" wp14:editId="35056F34">
            <wp:extent cx="1542780" cy="217353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6693" cy="22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A843" w14:textId="12CE3DD6" w:rsidR="003C56E7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7" w:name="_Toc80369042"/>
      <w:proofErr w:type="spellStart"/>
      <w:r w:rsidRPr="00995495">
        <w:rPr>
          <w:rFonts w:hint="eastAsia"/>
          <w:color w:val="FF0000"/>
          <w:sz w:val="21"/>
          <w:szCs w:val="21"/>
        </w:rPr>
        <w:t>instanceof</w:t>
      </w:r>
      <w:bookmarkEnd w:id="17"/>
      <w:proofErr w:type="spellEnd"/>
    </w:p>
    <w:p w14:paraId="0D26EC7F" w14:textId="6563B6DD" w:rsidR="00E94CFB" w:rsidRDefault="00E94CFB" w:rsidP="00E94CFB">
      <w:r>
        <w:tab/>
      </w:r>
      <w:r w:rsidR="00A45D39">
        <w:rPr>
          <w:noProof/>
        </w:rPr>
        <w:drawing>
          <wp:inline distT="0" distB="0" distL="0" distR="0" wp14:anchorId="75F0BB04" wp14:editId="4BBA3EA4">
            <wp:extent cx="1957565" cy="346692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245" cy="4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0B9" w14:textId="15C90269" w:rsidR="00FE34BC" w:rsidRDefault="00FE34BC" w:rsidP="00E94CFB">
      <w:r>
        <w:tab/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左边必须是实例，不能判断基本数据类型。</w:t>
      </w:r>
    </w:p>
    <w:p w14:paraId="5B6E3D1A" w14:textId="2F2AE8CF" w:rsidR="00FE34BC" w:rsidRPr="00E94CFB" w:rsidRDefault="00FE34BC" w:rsidP="00E94CFB">
      <w:r>
        <w:tab/>
      </w:r>
    </w:p>
    <w:p w14:paraId="4646B69B" w14:textId="4C60BFD7" w:rsidR="001F3917" w:rsidRPr="001F3917" w:rsidRDefault="00995495" w:rsidP="00CA1E65">
      <w:pPr>
        <w:ind w:leftChars="200" w:left="420"/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 xml:space="preserve">constructor（某个实例对象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是否存在于参数object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lastRenderedPageBreak/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继续查看原型（_</w:t>
      </w:r>
      <w:r w:rsidR="002410F2">
        <w:t>_proto__</w:t>
      </w:r>
      <w:r w:rsidR="002410F2">
        <w:rPr>
          <w:rFonts w:hint="eastAsia"/>
        </w:rPr>
        <w:t>）的原型（_</w:t>
      </w:r>
      <w:r w:rsidR="002410F2">
        <w:t>_proto__</w:t>
      </w:r>
      <w:r w:rsidR="002410F2">
        <w:rPr>
          <w:rFonts w:hint="eastAsia"/>
        </w:rPr>
        <w:t>）上的构造函数（constructor）类型</w:t>
      </w:r>
      <w:r w:rsidR="002410F2">
        <w:t>……</w:t>
      </w:r>
      <w:r w:rsidR="002410F2">
        <w:rPr>
          <w:rFonts w:hint="eastAsia"/>
        </w:rPr>
        <w:t>直到原型（_</w:t>
      </w:r>
      <w:r w:rsidR="002410F2">
        <w:t>_proto__</w:t>
      </w:r>
      <w:r w:rsidR="002410F2">
        <w:rPr>
          <w:rFonts w:hint="eastAsia"/>
        </w:rPr>
        <w:t>）指向null停止，返回false。</w:t>
      </w:r>
    </w:p>
    <w:p w14:paraId="48E2DB07" w14:textId="77777777" w:rsidR="002410F2" w:rsidRDefault="002410F2" w:rsidP="00CA1E65">
      <w:pPr>
        <w:ind w:leftChars="200" w:left="420"/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>是一个对象，所以他的构造函数是Object. 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1C32294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86D" w14:textId="3152FFA9" w:rsidR="00FE34BC" w:rsidRDefault="00FE34BC" w:rsidP="00FE34BC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8" w:name="_Toc80369043"/>
      <w:proofErr w:type="spellStart"/>
      <w:r w:rsidRPr="00FE34BC">
        <w:rPr>
          <w:rFonts w:hint="eastAsia"/>
          <w:color w:val="FF0000"/>
          <w:sz w:val="21"/>
          <w:szCs w:val="21"/>
        </w:rPr>
        <w:lastRenderedPageBreak/>
        <w:t>typeof</w:t>
      </w:r>
      <w:proofErr w:type="spellEnd"/>
      <w:r w:rsidRPr="00FE34BC">
        <w:rPr>
          <w:rFonts w:hint="eastAsia"/>
          <w:color w:val="FF0000"/>
          <w:sz w:val="21"/>
          <w:szCs w:val="21"/>
        </w:rPr>
        <w:t>和</w:t>
      </w:r>
      <w:proofErr w:type="spellStart"/>
      <w:r w:rsidRPr="00FE34BC">
        <w:rPr>
          <w:rFonts w:hint="eastAsia"/>
          <w:color w:val="FF0000"/>
          <w:sz w:val="21"/>
          <w:szCs w:val="21"/>
        </w:rPr>
        <w:t>instanceof</w:t>
      </w:r>
      <w:proofErr w:type="spellEnd"/>
      <w:r w:rsidRPr="00FE34BC">
        <w:rPr>
          <w:rFonts w:hint="eastAsia"/>
          <w:color w:val="FF0000"/>
          <w:sz w:val="21"/>
          <w:szCs w:val="21"/>
        </w:rPr>
        <w:t>区别</w:t>
      </w:r>
      <w:bookmarkEnd w:id="18"/>
    </w:p>
    <w:p w14:paraId="5826D614" w14:textId="4EB8ECDB" w:rsidR="00FE34BC" w:rsidRPr="00FE34BC" w:rsidRDefault="00FE34BC" w:rsidP="00FE34BC">
      <w:pPr>
        <w:ind w:left="420"/>
      </w:pPr>
      <w:r>
        <w:tab/>
      </w:r>
      <w:r>
        <w:rPr>
          <w:noProof/>
        </w:rPr>
        <w:drawing>
          <wp:inline distT="0" distB="0" distL="0" distR="0" wp14:anchorId="27636D9E" wp14:editId="618F693B">
            <wp:extent cx="4190639" cy="2339514"/>
            <wp:effectExtent l="0" t="0" r="63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326" cy="23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bookmarkStart w:id="19" w:name="_Toc80369044"/>
      <w:r w:rsidRPr="00DC7EC9">
        <w:rPr>
          <w:rFonts w:hint="eastAsia"/>
          <w:color w:val="FF0000"/>
          <w:sz w:val="21"/>
          <w:szCs w:val="21"/>
        </w:rPr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  <w:bookmarkEnd w:id="19"/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bookmarkStart w:id="20" w:name="_Toc80369045"/>
      <w:r w:rsidRPr="00DC7EC9">
        <w:rPr>
          <w:rFonts w:hint="eastAsia"/>
          <w:color w:val="FF0000"/>
          <w:sz w:val="21"/>
          <w:szCs w:val="21"/>
        </w:rPr>
        <w:t>实现一个简单的AJAX：</w:t>
      </w:r>
      <w:bookmarkEnd w:id="20"/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</w:pPr>
      <w:r>
        <w:rPr>
          <w:noProof/>
        </w:rPr>
        <w:lastRenderedPageBreak/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</w:pPr>
      <w:r>
        <w:rPr>
          <w:rFonts w:hint="eastAsia"/>
        </w:rPr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0850CA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因为请求是一个异步请求，所以使用promise对象作为promise的回调函数，在最后返回这个promise对象，让我们可以从外面拿到请求的结果。</w:t>
      </w:r>
    </w:p>
    <w:p w14:paraId="5B89AA43" w14:textId="432FE677" w:rsidR="0001305F" w:rsidRPr="00687F92" w:rsidRDefault="00687F92" w:rsidP="00687F92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1" w:name="_Toc80369046"/>
      <w:r w:rsidRPr="00687F92">
        <w:rPr>
          <w:rFonts w:hint="eastAsia"/>
          <w:color w:val="FF0000"/>
          <w:sz w:val="21"/>
          <w:szCs w:val="21"/>
        </w:rPr>
        <w:lastRenderedPageBreak/>
        <w:t>如何用纯CSS绘制三角形</w:t>
      </w:r>
      <w:bookmarkEnd w:id="21"/>
    </w:p>
    <w:p w14:paraId="397CF032" w14:textId="2B2B1947" w:rsidR="0001305F" w:rsidRDefault="00687F92" w:rsidP="0001305F">
      <w:r>
        <w:rPr>
          <w:noProof/>
        </w:rPr>
        <w:drawing>
          <wp:inline distT="0" distB="0" distL="0" distR="0" wp14:anchorId="6CEF2C34" wp14:editId="65179A42">
            <wp:extent cx="5274310" cy="24041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255" w14:textId="62A27C40" w:rsidR="00687F92" w:rsidRDefault="00687F92" w:rsidP="0001305F">
      <w:r>
        <w:rPr>
          <w:rFonts w:hint="eastAsia"/>
        </w:rPr>
        <w:t>将盒子</w:t>
      </w:r>
      <w:r w:rsidR="00A07AF5">
        <w:rPr>
          <w:rFonts w:hint="eastAsia"/>
        </w:rPr>
        <w:t>的宽</w:t>
      </w:r>
      <w:proofErr w:type="gramStart"/>
      <w:r w:rsidR="00A07AF5">
        <w:rPr>
          <w:rFonts w:hint="eastAsia"/>
        </w:rPr>
        <w:t>高设置</w:t>
      </w:r>
      <w:proofErr w:type="gramEnd"/>
      <w:r w:rsidR="00A07AF5">
        <w:rPr>
          <w:rFonts w:hint="eastAsia"/>
        </w:rPr>
        <w:t>为0，设置border宽度，将三边设置为透明，一边设置颜色。</w:t>
      </w:r>
    </w:p>
    <w:p w14:paraId="0E85869C" w14:textId="6BA4E728" w:rsidR="00A07AF5" w:rsidRDefault="00A07AF5" w:rsidP="0001305F">
      <w:r>
        <w:rPr>
          <w:rFonts w:hint="eastAsia"/>
        </w:rPr>
        <w:t>solid（实线）</w:t>
      </w:r>
    </w:p>
    <w:p w14:paraId="3044D355" w14:textId="2EBF750D" w:rsidR="00A07AF5" w:rsidRDefault="00A07AF5" w:rsidP="0001305F">
      <w:r>
        <w:rPr>
          <w:rFonts w:hint="eastAsia"/>
        </w:rPr>
        <w:t>transparent（透明）</w:t>
      </w:r>
    </w:p>
    <w:p w14:paraId="075A3836" w14:textId="4B2F492B" w:rsidR="00687F92" w:rsidRDefault="00A07AF5" w:rsidP="00A07AF5">
      <w:pPr>
        <w:pStyle w:val="1"/>
        <w:tabs>
          <w:tab w:val="left" w:pos="3193"/>
        </w:tabs>
      </w:pPr>
      <w:bookmarkStart w:id="22" w:name="_Toc80369047"/>
      <w:r w:rsidRPr="00A07AF5">
        <w:rPr>
          <w:rFonts w:hint="eastAsia"/>
          <w:color w:val="FF0000"/>
          <w:sz w:val="21"/>
          <w:szCs w:val="21"/>
        </w:rPr>
        <w:t>JS相等运算符（==）与全等运算符（===）的区别</w:t>
      </w:r>
      <w:bookmarkEnd w:id="22"/>
    </w:p>
    <w:p w14:paraId="7016C358" w14:textId="1CF0FEA4" w:rsidR="00A07AF5" w:rsidRDefault="00D82D70" w:rsidP="00E415D1">
      <w:pPr>
        <w:ind w:leftChars="200" w:left="42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：先进行类型转换，再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64659C0A" w14:textId="004DE512" w:rsidR="00D82D70" w:rsidRDefault="00D82D70" w:rsidP="00E415D1">
      <w:pPr>
        <w:ind w:leftChars="200" w:left="420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：不进行类型转换，直接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47599D4F" w14:textId="6ECD7B53" w:rsidR="00CB7634" w:rsidRDefault="00CB7634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141C04B" w14:textId="77777777" w:rsidR="00481CFC" w:rsidRDefault="00481CFC" w:rsidP="00E415D1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4B1509F3" wp14:editId="4F817D86">
            <wp:extent cx="1089329" cy="136371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06452" cy="13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EEA" w14:textId="20B9C185" w:rsidR="00D82D70" w:rsidRDefault="00481CFC" w:rsidP="00E415D1">
      <w:pPr>
        <w:ind w:leftChars="400" w:left="840"/>
      </w:pPr>
      <w:r>
        <w:rPr>
          <w:noProof/>
        </w:rPr>
        <w:drawing>
          <wp:inline distT="0" distB="0" distL="0" distR="0" wp14:anchorId="41CCEBCE" wp14:editId="67AD38DE">
            <wp:extent cx="1455089" cy="125099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2476" cy="1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863" w14:textId="106020D3" w:rsidR="00D82D70" w:rsidRDefault="00D82D70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1B832B8" w14:textId="11029855" w:rsidR="00D82D70" w:rsidRDefault="00CB7634" w:rsidP="00E415D1">
      <w:pPr>
        <w:ind w:leftChars="400" w:left="840"/>
      </w:pPr>
      <w:r>
        <w:rPr>
          <w:noProof/>
        </w:rPr>
        <w:lastRenderedPageBreak/>
        <w:drawing>
          <wp:inline distT="0" distB="0" distL="0" distR="0" wp14:anchorId="2B9AB731" wp14:editId="7D9C88F9">
            <wp:extent cx="1092150" cy="123245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09305" cy="12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C94" w14:textId="33D67E3B" w:rsidR="0001305F" w:rsidRDefault="00255AD2" w:rsidP="00E415D1">
      <w:pPr>
        <w:ind w:leftChars="400" w:left="840"/>
      </w:pPr>
      <w:r>
        <w:rPr>
          <w:noProof/>
        </w:rPr>
        <w:drawing>
          <wp:inline distT="0" distB="0" distL="0" distR="0" wp14:anchorId="46B55E2C" wp14:editId="25DDCAD7">
            <wp:extent cx="1510748" cy="12248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4402" cy="12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DA0" w14:textId="1B11862B" w:rsidR="0001305F" w:rsidRDefault="0001305F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D6B76B1" w14:textId="04CA7454" w:rsidR="00255AD2" w:rsidRDefault="00C60424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5DD6CA4" wp14:editId="63AA2BCC">
            <wp:extent cx="2059388" cy="17742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3393" cy="17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6BA" w14:textId="7476AE08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7FF5C73" wp14:editId="261B64DE">
            <wp:extent cx="2663687" cy="1715715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6054" cy="17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E10" w14:textId="3AE1046E" w:rsidR="00255AD2" w:rsidRDefault="00255AD2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75C0E42" w14:textId="45A9BBBF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1B945C51" wp14:editId="5625AFF5">
            <wp:extent cx="1542553" cy="114623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61866" cy="11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314" w14:textId="78E9A373" w:rsidR="00EB6693" w:rsidRDefault="00322FA8" w:rsidP="00E415D1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36306F89" wp14:editId="79A72326">
            <wp:extent cx="2218414" cy="11799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40369" cy="11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050" w14:textId="50112E0B" w:rsidR="00EB6693" w:rsidRDefault="00EB6693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3E71D6BF" w14:textId="47C50B91" w:rsidR="00322FA8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D598952" wp14:editId="11AFFB94">
            <wp:extent cx="1304014" cy="1538406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9183" cy="155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07E" w14:textId="033ACDEE" w:rsidR="00322FA8" w:rsidRDefault="00E415D1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1FAE2DB" wp14:editId="56FCB0F6">
            <wp:extent cx="2425148" cy="132089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3007" cy="13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75A" w14:textId="77777777" w:rsidR="0031464D" w:rsidRDefault="0031464D" w:rsidP="0031464D">
      <w:pPr>
        <w:ind w:leftChars="200" w:left="420"/>
      </w:pPr>
      <w:r>
        <w:rPr>
          <w:rFonts w:hint="eastAsia"/>
        </w:rPr>
        <w:t>类型转换规则：</w:t>
      </w:r>
    </w:p>
    <w:p w14:paraId="3635BF81" w14:textId="7203D619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如果等号两边是</w:t>
      </w:r>
      <w:proofErr w:type="spellStart"/>
      <w:r>
        <w:t>boolean</w:t>
      </w:r>
      <w:proofErr w:type="spellEnd"/>
      <w:r>
        <w:t>、string、number三者中任意两者进行比较时，优先转换为数字进行比较。</w:t>
      </w:r>
    </w:p>
    <w:p w14:paraId="38BA6791" w14:textId="6F974608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如果等号两边出现了null或</w:t>
      </w:r>
      <w:proofErr w:type="spellStart"/>
      <w:r>
        <w:t>undefined,null</w:t>
      </w:r>
      <w:proofErr w:type="spellEnd"/>
      <w:r>
        <w:t>和undefined除了和自己相等，就彼此相等</w:t>
      </w:r>
    </w:p>
    <w:p w14:paraId="7FA6B409" w14:textId="3696F2BE" w:rsidR="00EB6693" w:rsidRDefault="0031464D" w:rsidP="00331708">
      <w:pPr>
        <w:ind w:leftChars="200" w:left="420"/>
      </w:pPr>
      <w:r>
        <w:rPr>
          <w:rFonts w:hint="eastAsia"/>
        </w:rPr>
        <w:t>注意：</w:t>
      </w:r>
      <w:proofErr w:type="spellStart"/>
      <w:r>
        <w:t>NaN</w:t>
      </w:r>
      <w:proofErr w:type="spellEnd"/>
      <w:r w:rsidR="00996BD6">
        <w:t xml:space="preserve"> </w:t>
      </w:r>
      <w:r>
        <w:t>==</w:t>
      </w:r>
      <w:r w:rsidR="00996BD6">
        <w:t xml:space="preserve"> </w:t>
      </w:r>
      <w:proofErr w:type="spellStart"/>
      <w:r>
        <w:t>NaN</w:t>
      </w:r>
      <w:proofErr w:type="spellEnd"/>
      <w:r>
        <w:t xml:space="preserve">  //返回false，</w:t>
      </w:r>
      <w:proofErr w:type="spellStart"/>
      <w:r>
        <w:t>NaN</w:t>
      </w:r>
      <w:proofErr w:type="spellEnd"/>
      <w:r>
        <w:t>和所有值包括自己都不相等。</w:t>
      </w:r>
    </w:p>
    <w:p w14:paraId="57EB2B54" w14:textId="7B57F0E6" w:rsidR="00331708" w:rsidRPr="00331708" w:rsidRDefault="00331708" w:rsidP="00331708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3" w:name="_Toc80369048"/>
      <w:r w:rsidRPr="00331708">
        <w:rPr>
          <w:rFonts w:hint="eastAsia"/>
          <w:color w:val="FF0000"/>
          <w:sz w:val="21"/>
          <w:szCs w:val="21"/>
        </w:rPr>
        <w:t>J</w:t>
      </w:r>
      <w:r w:rsidRPr="00331708">
        <w:rPr>
          <w:color w:val="FF0000"/>
          <w:sz w:val="21"/>
          <w:szCs w:val="21"/>
        </w:rPr>
        <w:t>S</w:t>
      </w:r>
      <w:r w:rsidRPr="00331708">
        <w:rPr>
          <w:rFonts w:hint="eastAsia"/>
          <w:color w:val="FF0000"/>
          <w:sz w:val="21"/>
          <w:szCs w:val="21"/>
        </w:rPr>
        <w:t>对调两个变量的多种方法</w:t>
      </w:r>
      <w:bookmarkEnd w:id="23"/>
    </w:p>
    <w:p w14:paraId="3FFBEDB9" w14:textId="38473E42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临时变量法：</w:t>
      </w:r>
    </w:p>
    <w:p w14:paraId="7264E5FB" w14:textId="39EE9A10" w:rsidR="00331708" w:rsidRDefault="00331708" w:rsidP="00DF2E30">
      <w:pPr>
        <w:ind w:leftChars="200" w:left="420" w:firstLine="420"/>
      </w:pPr>
      <w:r>
        <w:rPr>
          <w:noProof/>
        </w:rPr>
        <w:drawing>
          <wp:inline distT="0" distB="0" distL="0" distR="0" wp14:anchorId="11992897" wp14:editId="594545B4">
            <wp:extent cx="1271713" cy="1503777"/>
            <wp:effectExtent l="0" t="0" r="508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3615" cy="154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9FC8" w14:textId="4E337047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加减法：</w:t>
      </w:r>
    </w:p>
    <w:p w14:paraId="26673713" w14:textId="058FC0E5" w:rsidR="00331708" w:rsidRDefault="00331708" w:rsidP="00DB7AB7">
      <w:pPr>
        <w:ind w:leftChars="400" w:left="840"/>
      </w:pPr>
      <w:r>
        <w:rPr>
          <w:noProof/>
        </w:rPr>
        <w:lastRenderedPageBreak/>
        <w:drawing>
          <wp:inline distT="0" distB="0" distL="0" distR="0" wp14:anchorId="237C24CA" wp14:editId="3BFC1DDE">
            <wp:extent cx="1902016" cy="1573115"/>
            <wp:effectExtent l="0" t="0" r="317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1611" cy="1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A8E4" w14:textId="77777777" w:rsidR="00DF2E30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1CA80A4E" wp14:editId="2BC3AAE5">
            <wp:extent cx="1915473" cy="786392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29098" cy="8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EC31F" wp14:editId="004E32CE">
            <wp:extent cx="1967898" cy="7887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2295" cy="8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90FF" w14:textId="180C9D3B" w:rsidR="00331708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4227CCF2" wp14:editId="61765250">
            <wp:extent cx="2010813" cy="8064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40016" cy="8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63D3E" wp14:editId="23565C51">
            <wp:extent cx="1876470" cy="80471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9318" cy="9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1A1F" w14:textId="0ACBB438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数组法：</w:t>
      </w:r>
    </w:p>
    <w:p w14:paraId="437B1DC8" w14:textId="378BEEBE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0E52BE4D" wp14:editId="445D1428">
            <wp:extent cx="2509183" cy="1509283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0153" cy="15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B0B" w14:textId="74AC0AC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对象法：</w:t>
      </w:r>
    </w:p>
    <w:p w14:paraId="3449107E" w14:textId="7EDAEA89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2F64804F" wp14:editId="58050074">
            <wp:extent cx="1408179" cy="139543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34590" cy="14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3A5" w14:textId="0BA6A524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数组运算法：</w:t>
      </w:r>
    </w:p>
    <w:p w14:paraId="131A1582" w14:textId="48EEE940" w:rsidR="00DF2E30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107726CD" wp14:editId="6114F2E4">
            <wp:extent cx="1672789" cy="1085638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8127" cy="1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19C" w14:textId="3B2B3EDD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proofErr w:type="gramStart"/>
      <w:r>
        <w:rPr>
          <w:rFonts w:hint="eastAsia"/>
        </w:rPr>
        <w:t>按位异或</w:t>
      </w:r>
      <w:proofErr w:type="gramEnd"/>
      <w:r>
        <w:rPr>
          <w:rFonts w:hint="eastAsia"/>
        </w:rPr>
        <w:t>法：</w:t>
      </w:r>
    </w:p>
    <w:p w14:paraId="61ACAE0A" w14:textId="3E8812B7" w:rsidR="00331708" w:rsidRDefault="00DF2E30" w:rsidP="00DB7AB7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0542DD23" wp14:editId="4578AA11">
            <wp:extent cx="2509183" cy="1241300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7401" cy="12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C9A" w14:textId="2730C91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解构赋值法：</w:t>
      </w:r>
    </w:p>
    <w:p w14:paraId="25F462DD" w14:textId="235A8A96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63835A62" wp14:editId="050D12F0">
            <wp:extent cx="2023815" cy="95952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85463" cy="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49F" w14:textId="47BD14DF" w:rsidR="00331708" w:rsidRPr="00DF2E30" w:rsidRDefault="00DF2E30" w:rsidP="00DF2E30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4" w:name="_Toc80369049"/>
      <w:r w:rsidRPr="00DF2E30">
        <w:rPr>
          <w:rFonts w:hint="eastAsia"/>
          <w:color w:val="FF0000"/>
          <w:sz w:val="21"/>
          <w:szCs w:val="21"/>
        </w:rPr>
        <w:t>CSS让</w:t>
      </w:r>
      <w:r w:rsidR="00DB7AB7"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 w:rsidR="00DB7AB7">
        <w:rPr>
          <w:rFonts w:hint="eastAsia"/>
          <w:color w:val="FF0000"/>
          <w:sz w:val="21"/>
          <w:szCs w:val="21"/>
        </w:rPr>
        <w:t>（单行）</w:t>
      </w:r>
      <w:bookmarkEnd w:id="24"/>
    </w:p>
    <w:p w14:paraId="0689D158" w14:textId="2F131EEA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把溢出盒子文本隐藏</w:t>
      </w:r>
    </w:p>
    <w:p w14:paraId="3BEAE9FA" w14:textId="4A14D2A7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drawing>
          <wp:inline distT="0" distB="0" distL="0" distR="0" wp14:anchorId="1BE2336D" wp14:editId="1AD61A14">
            <wp:extent cx="2972883" cy="19487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2112" cy="19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B124" w14:textId="0B95B534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溢出文本省略</w:t>
      </w:r>
    </w:p>
    <w:p w14:paraId="0955363B" w14:textId="07876B36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drawing>
          <wp:inline distT="0" distB="0" distL="0" distR="0" wp14:anchorId="7128A392" wp14:editId="38DC13A3">
            <wp:extent cx="2964216" cy="1955741"/>
            <wp:effectExtent l="0" t="0" r="762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3308" cy="19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C727" w14:textId="5BF59B91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设置文本仅在一行显示</w:t>
      </w:r>
    </w:p>
    <w:p w14:paraId="785DF2CC" w14:textId="4E22D981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lastRenderedPageBreak/>
        <w:drawing>
          <wp:inline distT="0" distB="0" distL="0" distR="0" wp14:anchorId="29FF1709" wp14:editId="78DDD4DA">
            <wp:extent cx="3003219" cy="2074779"/>
            <wp:effectExtent l="0" t="0" r="698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20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C3E" w14:textId="109CB41B" w:rsidR="00331708" w:rsidRDefault="00DB7AB7" w:rsidP="00E94CFB">
      <w:pPr>
        <w:ind w:leftChars="171" w:left="359"/>
      </w:pPr>
      <w:r>
        <w:rPr>
          <w:rFonts w:hint="eastAsia"/>
        </w:rPr>
        <w:t>总结：</w:t>
      </w:r>
    </w:p>
    <w:p w14:paraId="16158739" w14:textId="7A84A5EC" w:rsidR="00331708" w:rsidRDefault="00DB7AB7" w:rsidP="00DB7AB7">
      <w:pPr>
        <w:ind w:firstLine="420"/>
      </w:pPr>
      <w:r>
        <w:rPr>
          <w:noProof/>
        </w:rPr>
        <w:drawing>
          <wp:inline distT="0" distB="0" distL="0" distR="0" wp14:anchorId="4DDE4E43" wp14:editId="27808845">
            <wp:extent cx="1716126" cy="106875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95431" cy="11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418" w14:textId="79A1F2C0" w:rsidR="00DB7AB7" w:rsidRPr="00DF2E30" w:rsidRDefault="00DB7AB7" w:rsidP="00DB7AB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5" w:name="_Toc80369050"/>
      <w:r w:rsidRPr="00DF2E30">
        <w:rPr>
          <w:rFonts w:hint="eastAsia"/>
          <w:color w:val="FF0000"/>
          <w:sz w:val="21"/>
          <w:szCs w:val="21"/>
        </w:rPr>
        <w:t>CSS让</w:t>
      </w:r>
      <w:r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>
        <w:rPr>
          <w:rFonts w:hint="eastAsia"/>
          <w:color w:val="FF0000"/>
          <w:sz w:val="21"/>
          <w:szCs w:val="21"/>
        </w:rPr>
        <w:t>（多行）</w:t>
      </w:r>
      <w:bookmarkEnd w:id="25"/>
    </w:p>
    <w:p w14:paraId="0F9C8A36" w14:textId="0B660829" w:rsidR="00331708" w:rsidRPr="00DB7AB7" w:rsidRDefault="00865BD1" w:rsidP="00E94CFB">
      <w:pPr>
        <w:ind w:leftChars="171" w:left="359"/>
      </w:pPr>
      <w:r>
        <w:rPr>
          <w:rFonts w:hint="eastAsia"/>
        </w:rPr>
        <w:t>规范的CSS里，text-overflow:</w:t>
      </w:r>
      <w:r>
        <w:t xml:space="preserve"> ellipsis</w:t>
      </w:r>
      <w:r>
        <w:rPr>
          <w:rFonts w:hint="eastAsia"/>
        </w:rPr>
        <w:t>只适用于单行文本，迫使浏览器制作各种私有属性来实现效果。</w:t>
      </w:r>
    </w:p>
    <w:p w14:paraId="540E666C" w14:textId="77EFC135" w:rsidR="00331708" w:rsidRDefault="00865BD1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t>私有属性：</w:t>
      </w:r>
    </w:p>
    <w:p w14:paraId="7E20CA7C" w14:textId="669B9899" w:rsidR="00331708" w:rsidRDefault="00865BD1" w:rsidP="00E94CFB">
      <w:pPr>
        <w:tabs>
          <w:tab w:val="left" w:pos="8"/>
        </w:tabs>
        <w:ind w:leftChars="343" w:left="720"/>
      </w:pPr>
      <w:r>
        <w:rPr>
          <w:rFonts w:hint="eastAsia"/>
        </w:rPr>
        <w:t>-</w:t>
      </w:r>
      <w:proofErr w:type="spellStart"/>
      <w:r>
        <w:rPr>
          <w:rFonts w:hint="eastAsia"/>
        </w:rPr>
        <w:t>w</w:t>
      </w:r>
      <w:r>
        <w:t>ebkit</w:t>
      </w:r>
      <w:proofErr w:type="spellEnd"/>
      <w:r>
        <w:t>-box</w:t>
      </w:r>
      <w:r>
        <w:rPr>
          <w:rFonts w:hint="eastAsia"/>
        </w:rPr>
        <w:t>可以设置盒子内部元素的排列方向</w:t>
      </w:r>
    </w:p>
    <w:p w14:paraId="481FAFF9" w14:textId="69413AEA" w:rsidR="00DB7AB7" w:rsidRDefault="00865BD1" w:rsidP="00E94CFB">
      <w:pPr>
        <w:ind w:leftChars="171" w:left="359" w:firstLine="420"/>
      </w:pPr>
      <w:r>
        <w:rPr>
          <w:noProof/>
        </w:rPr>
        <w:drawing>
          <wp:inline distT="0" distB="0" distL="0" distR="0" wp14:anchorId="17A5FA39" wp14:editId="58D11C8D">
            <wp:extent cx="3820602" cy="2358092"/>
            <wp:effectExtent l="0" t="0" r="889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404" cy="23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038" w14:textId="1617A308" w:rsidR="00865BD1" w:rsidRDefault="00865BD1" w:rsidP="00E94CFB">
      <w:pPr>
        <w:ind w:leftChars="171" w:left="359" w:firstLine="420"/>
      </w:pPr>
      <w:r>
        <w:rPr>
          <w:noProof/>
        </w:rPr>
        <w:drawing>
          <wp:inline distT="0" distB="0" distL="0" distR="0" wp14:anchorId="23D615BE" wp14:editId="2A809DD0">
            <wp:extent cx="1940118" cy="1114102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66765" cy="11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595" w14:textId="015A2863" w:rsidR="00DB7AB7" w:rsidRDefault="007F2982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lastRenderedPageBreak/>
        <w:t>双重伪元素法</w:t>
      </w:r>
    </w:p>
    <w:p w14:paraId="73D82121" w14:textId="21B9CD89" w:rsidR="007F2982" w:rsidRDefault="007F2982" w:rsidP="00E94CFB">
      <w:pPr>
        <w:pStyle w:val="a5"/>
        <w:ind w:leftChars="343" w:left="720" w:firstLineChars="0" w:firstLine="60"/>
      </w:pPr>
      <w:r>
        <w:rPr>
          <w:noProof/>
        </w:rPr>
        <w:drawing>
          <wp:inline distT="0" distB="0" distL="0" distR="0" wp14:anchorId="32139A5E" wp14:editId="42236FD2">
            <wp:extent cx="3351474" cy="2827597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4836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C33A" w14:textId="0216F8B8" w:rsidR="007F2982" w:rsidRDefault="007F2982" w:rsidP="00E94CFB">
      <w:pPr>
        <w:pStyle w:val="a5"/>
        <w:ind w:leftChars="343" w:left="720" w:firstLineChars="0" w:firstLine="60"/>
      </w:pPr>
      <w:r>
        <w:rPr>
          <w:noProof/>
        </w:rPr>
        <w:drawing>
          <wp:inline distT="0" distB="0" distL="0" distR="0" wp14:anchorId="4FE3744E" wp14:editId="5DE3952A">
            <wp:extent cx="1292086" cy="1422669"/>
            <wp:effectExtent l="0" t="0" r="381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8056" cy="14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3BCE" w14:textId="3FE40D43" w:rsidR="00DB7AB7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调整伪元素before位置，设置为绝对定位，并放在文本盒子右下方</w:t>
      </w:r>
      <w:r w:rsidR="00E94CFB">
        <w:rPr>
          <w:rFonts w:hint="eastAsia"/>
        </w:rPr>
        <w:t>，文本为</w:t>
      </w:r>
      <w:r w:rsidR="00E94CFB">
        <w:t>…</w:t>
      </w:r>
    </w:p>
    <w:p w14:paraId="6D08ADA0" w14:textId="2ADD9A7C" w:rsidR="007F2982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调整伪元素after位置，设置为绝对定位，并放在文本右下方</w:t>
      </w:r>
      <w:r w:rsidR="00E94CFB">
        <w:rPr>
          <w:rFonts w:hint="eastAsia"/>
        </w:rPr>
        <w:t>，颜色设置为背景色</w:t>
      </w:r>
    </w:p>
    <w:p w14:paraId="127C440B" w14:textId="4CCAC59F" w:rsidR="00E94CFB" w:rsidRDefault="00E94CFB" w:rsidP="00E94CFB">
      <w:pPr>
        <w:ind w:leftChars="371" w:left="779"/>
        <w:rPr>
          <w:noProof/>
        </w:rPr>
      </w:pPr>
      <w:r>
        <w:rPr>
          <w:noProof/>
        </w:rPr>
        <w:drawing>
          <wp:inline distT="0" distB="0" distL="0" distR="0" wp14:anchorId="0838A307" wp14:editId="05E3D1D4">
            <wp:extent cx="2125066" cy="1019700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9743" cy="10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C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843F0" wp14:editId="6DED89C2">
            <wp:extent cx="2512771" cy="734761"/>
            <wp:effectExtent l="0" t="0" r="190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5714" cy="7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3F34" w14:textId="52DDD8DA" w:rsidR="00E94CFB" w:rsidRDefault="00E94CFB" w:rsidP="00E94CFB">
      <w:pPr>
        <w:ind w:leftChars="371" w:left="779"/>
      </w:pPr>
      <w:r>
        <w:rPr>
          <w:noProof/>
        </w:rPr>
        <w:drawing>
          <wp:inline distT="0" distB="0" distL="0" distR="0" wp14:anchorId="3402D1F6" wp14:editId="59B8AD9B">
            <wp:extent cx="1484986" cy="578288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36306" cy="5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只有纯色背景适用</w:t>
      </w:r>
    </w:p>
    <w:p w14:paraId="56C5CA8E" w14:textId="5513A3FF" w:rsidR="00DB7AB7" w:rsidRDefault="00E94CFB" w:rsidP="00E94CFB">
      <w:pPr>
        <w:pStyle w:val="a5"/>
        <w:numPr>
          <w:ilvl w:val="0"/>
          <w:numId w:val="6"/>
        </w:numPr>
        <w:ind w:leftChars="171" w:left="719" w:firstLineChars="0"/>
      </w:pPr>
      <w:r>
        <w:t>L</w:t>
      </w:r>
      <w:r>
        <w:rPr>
          <w:rFonts w:hint="eastAsia"/>
        </w:rPr>
        <w:t>inear</w:t>
      </w:r>
      <w:r>
        <w:t>-gradient</w:t>
      </w:r>
    </w:p>
    <w:p w14:paraId="6712C488" w14:textId="681C4571" w:rsidR="00DB7AB7" w:rsidRPr="00DB7AB7" w:rsidRDefault="00E94CFB" w:rsidP="00E94CFB">
      <w:pPr>
        <w:ind w:left="659" w:firstLine="60"/>
      </w:pPr>
      <w:r>
        <w:rPr>
          <w:noProof/>
        </w:rPr>
        <w:lastRenderedPageBreak/>
        <w:drawing>
          <wp:inline distT="0" distB="0" distL="0" distR="0" wp14:anchorId="1FA0FB9C" wp14:editId="6A896910">
            <wp:extent cx="5274259" cy="1960862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25222" cy="19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F58" w14:textId="0FA9C34A" w:rsidR="00331708" w:rsidRDefault="006D68F8" w:rsidP="006D68F8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r w:rsidRPr="006D68F8">
        <w:rPr>
          <w:rFonts w:hint="eastAsia"/>
          <w:color w:val="FF0000"/>
          <w:sz w:val="21"/>
          <w:szCs w:val="21"/>
        </w:rPr>
        <w:t>keep-alive</w:t>
      </w:r>
    </w:p>
    <w:p w14:paraId="7EB5AF11" w14:textId="41BF9685" w:rsidR="00B54EBB" w:rsidRDefault="00B54EBB" w:rsidP="00B54EBB">
      <w:r w:rsidRPr="00B54EBB">
        <w:t>keep-alive是一个抽象组件：它自身不会渲染一个DOM元素，也不会出现在父组件链中；使用keep-alive包裹动态组件时，会缓存不活动的组件实例，而不是销毁它们。</w:t>
      </w:r>
    </w:p>
    <w:p w14:paraId="6DFE537E" w14:textId="77777777" w:rsidR="00B54EBB" w:rsidRPr="00B54EBB" w:rsidRDefault="00B54EBB" w:rsidP="00B54EBB">
      <w:pPr>
        <w:rPr>
          <w:rFonts w:hint="eastAsia"/>
        </w:rPr>
      </w:pPr>
    </w:p>
    <w:p w14:paraId="5C259D89" w14:textId="77777777" w:rsidR="00B54EBB" w:rsidRPr="00B54EBB" w:rsidRDefault="00C54634" w:rsidP="00B54EBB">
      <w:pPr>
        <w:pStyle w:val="a6"/>
        <w:shd w:val="clear" w:color="auto" w:fill="FFFFFF"/>
        <w:spacing w:before="0" w:beforeAutospacing="0" w:after="300" w:afterAutospacing="0"/>
      </w:pPr>
      <w:r>
        <w:rPr>
          <w:rFonts w:hint="eastAsia"/>
        </w:rPr>
        <w:t>组件之间切换时，会先销毁之前渲染的过程，再渲染当前组件</w:t>
      </w:r>
      <w:r w:rsidR="007A465B">
        <w:rPr>
          <w:rFonts w:hint="eastAsia"/>
        </w:rPr>
        <w:t>，使用keep</w:t>
      </w:r>
      <w:r w:rsidR="007A465B">
        <w:t>-</w:t>
      </w:r>
      <w:r w:rsidR="007A465B">
        <w:rPr>
          <w:rFonts w:hint="eastAsia"/>
        </w:rPr>
        <w:t>alive标签包住需要缓存的组件，把组件缓存下来，在切换组件时不会销毁组件，再一次访问时</w:t>
      </w:r>
      <w:r w:rsidR="005549D3">
        <w:rPr>
          <w:rFonts w:hint="eastAsia"/>
        </w:rPr>
        <w:t>不会重新渲染。</w:t>
      </w:r>
      <w:r w:rsidR="00B54EBB" w:rsidRPr="00B54EBB">
        <w:rPr>
          <w:b/>
          <w:bCs/>
        </w:rPr>
        <w:t>keep-alive用于保存组件的渲染状态。</w:t>
      </w:r>
    </w:p>
    <w:p w14:paraId="5D31C10A" w14:textId="500B6079" w:rsidR="00331708" w:rsidRDefault="00794DF1" w:rsidP="00331708">
      <w:r>
        <w:rPr>
          <w:rFonts w:hint="eastAsia"/>
        </w:rPr>
        <w:t>实现原理：</w:t>
      </w:r>
      <w:hyperlink r:id="rId102" w:history="1">
        <w:r w:rsidR="00497F12">
          <w:rPr>
            <w:rStyle w:val="a4"/>
          </w:rPr>
          <w:t>keep-alive实现原理 - 简书 (jianshu.com)</w:t>
        </w:r>
      </w:hyperlink>
    </w:p>
    <w:p w14:paraId="5F80F3FF" w14:textId="12AB106C" w:rsidR="00497F12" w:rsidRDefault="00497F12" w:rsidP="00331708">
      <w:hyperlink r:id="rId103" w:history="1">
        <w:r>
          <w:rPr>
            <w:rStyle w:val="a4"/>
          </w:rPr>
          <w:t xml:space="preserve">通俗易懂了解Vue内置组件keep-alive内部原理 - </w:t>
        </w:r>
        <w:proofErr w:type="gramStart"/>
        <w:r>
          <w:rPr>
            <w:rStyle w:val="a4"/>
          </w:rPr>
          <w:t>难凉热血</w:t>
        </w:r>
        <w:proofErr w:type="gramEnd"/>
        <w:r>
          <w:rPr>
            <w:rStyle w:val="a4"/>
          </w:rPr>
          <w:t>，</w:t>
        </w:r>
        <w:proofErr w:type="gramStart"/>
        <w:r>
          <w:rPr>
            <w:rStyle w:val="a4"/>
          </w:rPr>
          <w:t>码梦为生</w:t>
        </w:r>
        <w:proofErr w:type="gramEnd"/>
        <w:r>
          <w:rPr>
            <w:rStyle w:val="a4"/>
          </w:rPr>
          <w:t xml:space="preserve">！ - </w:t>
        </w:r>
        <w:proofErr w:type="gramStart"/>
        <w:r>
          <w:rPr>
            <w:rStyle w:val="a4"/>
          </w:rPr>
          <w:t>博客园</w:t>
        </w:r>
        <w:proofErr w:type="gramEnd"/>
        <w:r>
          <w:rPr>
            <w:rStyle w:val="a4"/>
          </w:rPr>
          <w:t xml:space="preserve"> (cnblogs.com)</w:t>
        </w:r>
      </w:hyperlink>
    </w:p>
    <w:p w14:paraId="47A1C4D8" w14:textId="2409627F" w:rsidR="00497F12" w:rsidRDefault="00497F12" w:rsidP="00331708"/>
    <w:p w14:paraId="17145551" w14:textId="77777777" w:rsidR="00497F12" w:rsidRDefault="00497F12" w:rsidP="00331708">
      <w:pPr>
        <w:rPr>
          <w:rFonts w:hint="eastAsia"/>
        </w:rPr>
      </w:pPr>
    </w:p>
    <w:p w14:paraId="790A1B41" w14:textId="13C475F7" w:rsidR="00331708" w:rsidRDefault="00331708" w:rsidP="00331708"/>
    <w:p w14:paraId="72EE4730" w14:textId="3A2E0110" w:rsidR="00331708" w:rsidRDefault="00331708" w:rsidP="00331708"/>
    <w:p w14:paraId="11EB89C6" w14:textId="141124EF" w:rsidR="00331708" w:rsidRDefault="00331708" w:rsidP="00331708"/>
    <w:p w14:paraId="70C29A8C" w14:textId="77777777" w:rsidR="00331708" w:rsidRPr="0001305F" w:rsidRDefault="00331708" w:rsidP="00331708"/>
    <w:sectPr w:rsidR="00331708" w:rsidRPr="000130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96F31"/>
    <w:multiLevelType w:val="hybridMultilevel"/>
    <w:tmpl w:val="B6D45618"/>
    <w:lvl w:ilvl="0" w:tplc="22BAC3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1A921280"/>
    <w:multiLevelType w:val="hybridMultilevel"/>
    <w:tmpl w:val="CCE882E0"/>
    <w:lvl w:ilvl="0" w:tplc="E6BAF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9A406B"/>
    <w:multiLevelType w:val="hybridMultilevel"/>
    <w:tmpl w:val="84BCB7EC"/>
    <w:lvl w:ilvl="0" w:tplc="7C2AF8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787653"/>
    <w:multiLevelType w:val="hybridMultilevel"/>
    <w:tmpl w:val="72D82718"/>
    <w:lvl w:ilvl="0" w:tplc="E7A41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370A4D"/>
    <w:multiLevelType w:val="hybridMultilevel"/>
    <w:tmpl w:val="30A231A8"/>
    <w:lvl w:ilvl="0" w:tplc="B6E043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852031"/>
    <w:multiLevelType w:val="hybridMultilevel"/>
    <w:tmpl w:val="B2FE6FAA"/>
    <w:lvl w:ilvl="0" w:tplc="5BAAF2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F37"/>
    <w:rsid w:val="0000794D"/>
    <w:rsid w:val="0001305F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5BEF"/>
    <w:rsid w:val="000F7E0F"/>
    <w:rsid w:val="00123091"/>
    <w:rsid w:val="001A16D6"/>
    <w:rsid w:val="001A7369"/>
    <w:rsid w:val="001D5DBC"/>
    <w:rsid w:val="001E2C08"/>
    <w:rsid w:val="001F2E2C"/>
    <w:rsid w:val="001F3917"/>
    <w:rsid w:val="00220A32"/>
    <w:rsid w:val="002410F2"/>
    <w:rsid w:val="00243A0D"/>
    <w:rsid w:val="00255AD2"/>
    <w:rsid w:val="00271B86"/>
    <w:rsid w:val="00275D64"/>
    <w:rsid w:val="002A247D"/>
    <w:rsid w:val="002A6329"/>
    <w:rsid w:val="00300187"/>
    <w:rsid w:val="00301972"/>
    <w:rsid w:val="00312D2D"/>
    <w:rsid w:val="0031464D"/>
    <w:rsid w:val="00320703"/>
    <w:rsid w:val="00322FA8"/>
    <w:rsid w:val="00331708"/>
    <w:rsid w:val="00331D50"/>
    <w:rsid w:val="00331FBF"/>
    <w:rsid w:val="0033256A"/>
    <w:rsid w:val="00376F47"/>
    <w:rsid w:val="0038253D"/>
    <w:rsid w:val="003A5990"/>
    <w:rsid w:val="003C56E7"/>
    <w:rsid w:val="003D53AD"/>
    <w:rsid w:val="00441E35"/>
    <w:rsid w:val="00444B77"/>
    <w:rsid w:val="00447425"/>
    <w:rsid w:val="00466087"/>
    <w:rsid w:val="00471465"/>
    <w:rsid w:val="00481CFC"/>
    <w:rsid w:val="00497F12"/>
    <w:rsid w:val="004B02F7"/>
    <w:rsid w:val="004D7372"/>
    <w:rsid w:val="004F3A0A"/>
    <w:rsid w:val="00516166"/>
    <w:rsid w:val="00523B90"/>
    <w:rsid w:val="0052744B"/>
    <w:rsid w:val="00530653"/>
    <w:rsid w:val="005549D3"/>
    <w:rsid w:val="00575C45"/>
    <w:rsid w:val="005963B9"/>
    <w:rsid w:val="005A10C5"/>
    <w:rsid w:val="005C1D08"/>
    <w:rsid w:val="005E6BF4"/>
    <w:rsid w:val="006355A8"/>
    <w:rsid w:val="006411B7"/>
    <w:rsid w:val="00641A1B"/>
    <w:rsid w:val="00661063"/>
    <w:rsid w:val="00687F92"/>
    <w:rsid w:val="006D4718"/>
    <w:rsid w:val="006D68F8"/>
    <w:rsid w:val="006E2432"/>
    <w:rsid w:val="006E3F95"/>
    <w:rsid w:val="00706A43"/>
    <w:rsid w:val="007400DD"/>
    <w:rsid w:val="007526F5"/>
    <w:rsid w:val="00794DF1"/>
    <w:rsid w:val="007A465B"/>
    <w:rsid w:val="007A5A1C"/>
    <w:rsid w:val="007C01AE"/>
    <w:rsid w:val="007F2982"/>
    <w:rsid w:val="00860960"/>
    <w:rsid w:val="00865BD1"/>
    <w:rsid w:val="008872BF"/>
    <w:rsid w:val="0089157D"/>
    <w:rsid w:val="008D0F37"/>
    <w:rsid w:val="008D1C84"/>
    <w:rsid w:val="008D2231"/>
    <w:rsid w:val="008F5D2D"/>
    <w:rsid w:val="00916AD5"/>
    <w:rsid w:val="00920B59"/>
    <w:rsid w:val="009228DC"/>
    <w:rsid w:val="00933424"/>
    <w:rsid w:val="00951F4B"/>
    <w:rsid w:val="00954490"/>
    <w:rsid w:val="009656B0"/>
    <w:rsid w:val="00982872"/>
    <w:rsid w:val="00995495"/>
    <w:rsid w:val="00996BD6"/>
    <w:rsid w:val="009C7AFF"/>
    <w:rsid w:val="00A07AF5"/>
    <w:rsid w:val="00A41083"/>
    <w:rsid w:val="00A45D39"/>
    <w:rsid w:val="00A604B8"/>
    <w:rsid w:val="00A77A67"/>
    <w:rsid w:val="00A81393"/>
    <w:rsid w:val="00A92404"/>
    <w:rsid w:val="00AA792D"/>
    <w:rsid w:val="00AB45FC"/>
    <w:rsid w:val="00AB4EBB"/>
    <w:rsid w:val="00AB799B"/>
    <w:rsid w:val="00AC5CAD"/>
    <w:rsid w:val="00AD6AD5"/>
    <w:rsid w:val="00AF35FC"/>
    <w:rsid w:val="00AF39BC"/>
    <w:rsid w:val="00AF3CD6"/>
    <w:rsid w:val="00B13FE0"/>
    <w:rsid w:val="00B23D5B"/>
    <w:rsid w:val="00B5356C"/>
    <w:rsid w:val="00B54EBB"/>
    <w:rsid w:val="00B616EF"/>
    <w:rsid w:val="00BE19E2"/>
    <w:rsid w:val="00C32DE7"/>
    <w:rsid w:val="00C36442"/>
    <w:rsid w:val="00C54634"/>
    <w:rsid w:val="00C60424"/>
    <w:rsid w:val="00C702C2"/>
    <w:rsid w:val="00C75DFC"/>
    <w:rsid w:val="00CA1E65"/>
    <w:rsid w:val="00CA3CEC"/>
    <w:rsid w:val="00CA583B"/>
    <w:rsid w:val="00CB59B1"/>
    <w:rsid w:val="00CB7634"/>
    <w:rsid w:val="00CD0C99"/>
    <w:rsid w:val="00CD37A8"/>
    <w:rsid w:val="00CE4E96"/>
    <w:rsid w:val="00CF542A"/>
    <w:rsid w:val="00D20B3D"/>
    <w:rsid w:val="00D82D70"/>
    <w:rsid w:val="00DB7AB7"/>
    <w:rsid w:val="00DC127D"/>
    <w:rsid w:val="00DC1305"/>
    <w:rsid w:val="00DC4A62"/>
    <w:rsid w:val="00DC7EC9"/>
    <w:rsid w:val="00DD38C1"/>
    <w:rsid w:val="00DE1FAB"/>
    <w:rsid w:val="00DF2E30"/>
    <w:rsid w:val="00DF7A30"/>
    <w:rsid w:val="00E00138"/>
    <w:rsid w:val="00E20554"/>
    <w:rsid w:val="00E27133"/>
    <w:rsid w:val="00E415D1"/>
    <w:rsid w:val="00E80ED1"/>
    <w:rsid w:val="00E81179"/>
    <w:rsid w:val="00E84FAF"/>
    <w:rsid w:val="00E94022"/>
    <w:rsid w:val="00E94CFB"/>
    <w:rsid w:val="00E95BDD"/>
    <w:rsid w:val="00EB6693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E34BC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471465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D47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6D47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rsid w:val="00CB7634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B54EB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www.jianshu.com/p/9523bb439950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hyperlink" Target="https://www.cnblogs.com/wangjiachen666/p/11497200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blog.csdn.net/qq_29055201/article/details/91042097" TargetMode="External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DB416-1546-4C35-9FF0-3DD68C96F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10515</TotalTime>
  <Pages>27</Pages>
  <Words>1081</Words>
  <Characters>6168</Characters>
  <Application>Microsoft Office Word</Application>
  <DocSecurity>0</DocSecurity>
  <Lines>51</Lines>
  <Paragraphs>14</Paragraphs>
  <ScaleCrop>false</ScaleCrop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鑫</cp:lastModifiedBy>
  <cp:revision>25</cp:revision>
  <dcterms:created xsi:type="dcterms:W3CDTF">2021-08-09T12:37:00Z</dcterms:created>
  <dcterms:modified xsi:type="dcterms:W3CDTF">2021-08-23T16:26:00Z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